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06" w:rsidRDefault="000E5006" w:rsidP="000E5006">
      <w:pPr>
        <w:pStyle w:val="Headinglevel1"/>
        <w:spacing w:after="0"/>
        <w:rPr>
          <w:rFonts w:ascii="Montserrat" w:eastAsiaTheme="minorHAnsi" w:hAnsi="Montserrat"/>
          <w:b w:val="0"/>
          <w:color w:val="auto"/>
          <w:sz w:val="36"/>
          <w:szCs w:val="36"/>
        </w:rPr>
      </w:pPr>
      <w:r>
        <w:rPr>
          <w:rFonts w:ascii="Calibri Light" w:hAnsi="Calibri Light" w:cs="Arial"/>
          <w:noProof/>
          <w:sz w:val="36"/>
          <w:szCs w:val="36"/>
        </w:rPr>
        <w:drawing>
          <wp:anchor distT="0" distB="0" distL="114300" distR="114300" simplePos="0" relativeHeight="251660288" behindDoc="0" locked="0" layoutInCell="1" allowOverlap="1" wp14:anchorId="497F7226" wp14:editId="394B04DB">
            <wp:simplePos x="0" y="0"/>
            <wp:positionH relativeFrom="column">
              <wp:posOffset>4057650</wp:posOffset>
            </wp:positionH>
            <wp:positionV relativeFrom="paragraph">
              <wp:posOffset>-34290</wp:posOffset>
            </wp:positionV>
            <wp:extent cx="2590800" cy="979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2017 CORPORATE LOGO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979170"/>
                    </a:xfrm>
                    <a:prstGeom prst="rect">
                      <a:avLst/>
                    </a:prstGeom>
                  </pic:spPr>
                </pic:pic>
              </a:graphicData>
            </a:graphic>
            <wp14:sizeRelH relativeFrom="page">
              <wp14:pctWidth>0</wp14:pctWidth>
            </wp14:sizeRelH>
            <wp14:sizeRelV relativeFrom="page">
              <wp14:pctHeight>0</wp14:pctHeight>
            </wp14:sizeRelV>
          </wp:anchor>
        </w:drawing>
      </w:r>
      <w:r>
        <w:rPr>
          <w:rFonts w:ascii="Montserrat" w:eastAsiaTheme="minorHAnsi" w:hAnsi="Montserrat"/>
          <w:b w:val="0"/>
          <w:color w:val="auto"/>
          <w:sz w:val="36"/>
          <w:szCs w:val="36"/>
        </w:rPr>
        <w:t xml:space="preserve">CANDIDATE PERMISSION </w:t>
      </w:r>
    </w:p>
    <w:p w:rsidR="000E5006" w:rsidRDefault="000E5006" w:rsidP="000E5006">
      <w:pPr>
        <w:pStyle w:val="Headinglevel1"/>
        <w:spacing w:after="0"/>
        <w:rPr>
          <w:rFonts w:ascii="Montserrat" w:eastAsiaTheme="minorHAnsi" w:hAnsi="Montserrat"/>
          <w:b w:val="0"/>
          <w:color w:val="auto"/>
          <w:sz w:val="36"/>
          <w:szCs w:val="36"/>
        </w:rPr>
      </w:pPr>
      <w:r>
        <w:rPr>
          <w:rFonts w:ascii="Montserrat" w:eastAsiaTheme="minorHAnsi" w:hAnsi="Montserrat"/>
          <w:b w:val="0"/>
          <w:color w:val="auto"/>
          <w:sz w:val="36"/>
          <w:szCs w:val="36"/>
        </w:rPr>
        <w:t>FORM</w:t>
      </w:r>
    </w:p>
    <w:p w:rsidR="000E5006" w:rsidRDefault="000E5006" w:rsidP="000E5006">
      <w:pPr>
        <w:rPr>
          <w:rFonts w:ascii="Calibri Light" w:hAnsi="Calibri Light" w:cs="Arial"/>
          <w:sz w:val="28"/>
          <w:szCs w:val="22"/>
        </w:rPr>
      </w:pPr>
    </w:p>
    <w:p w:rsidR="000E5006" w:rsidRDefault="000E5006" w:rsidP="000E5006">
      <w:pPr>
        <w:rPr>
          <w:rFonts w:ascii="Calibri Light" w:hAnsi="Calibri Light" w:cs="Arial"/>
          <w:sz w:val="28"/>
          <w:szCs w:val="22"/>
        </w:rPr>
      </w:pPr>
    </w:p>
    <w:p w:rsidR="000E5006" w:rsidRDefault="000E5006" w:rsidP="000E5006">
      <w:pPr>
        <w:jc w:val="center"/>
        <w:rPr>
          <w:rFonts w:ascii="Calibri Light" w:hAnsi="Calibri Light" w:cs="Arial"/>
          <w:szCs w:val="22"/>
        </w:rPr>
      </w:pPr>
      <w:r>
        <w:rPr>
          <w:rFonts w:ascii="Calibri Light" w:hAnsi="Calibri Light" w:cs="Arial"/>
          <w:szCs w:val="22"/>
        </w:rPr>
        <w:t>RESULT DATE(S)</w:t>
      </w:r>
    </w:p>
    <w:p w:rsidR="000E5006" w:rsidRDefault="000E5006" w:rsidP="000E5006">
      <w:pPr>
        <w:jc w:val="center"/>
        <w:rPr>
          <w:rFonts w:ascii="Calibri Light" w:hAnsi="Calibri Light" w:cs="Arial"/>
          <w:sz w:val="6"/>
          <w:szCs w:val="22"/>
        </w:rPr>
      </w:pPr>
    </w:p>
    <w:p w:rsidR="000E5006" w:rsidRDefault="000E5006" w:rsidP="000E5006">
      <w:pPr>
        <w:jc w:val="center"/>
        <w:rPr>
          <w:rFonts w:ascii="Calibri Light" w:hAnsi="Calibri Light" w:cs="Arial"/>
          <w:b/>
          <w:szCs w:val="22"/>
        </w:rPr>
      </w:pPr>
      <w:r>
        <w:rPr>
          <w:rFonts w:ascii="Calibri Light" w:hAnsi="Calibri Light" w:cs="Arial"/>
          <w:b/>
          <w:szCs w:val="22"/>
        </w:rPr>
        <w:t>GCE Thursday 15 August 2019</w:t>
      </w:r>
      <w:r>
        <w:rPr>
          <w:rFonts w:ascii="Calibri Light" w:hAnsi="Calibri Light" w:cs="Arial"/>
          <w:szCs w:val="22"/>
        </w:rPr>
        <w:tab/>
      </w:r>
      <w:r>
        <w:rPr>
          <w:rFonts w:ascii="Calibri Light" w:hAnsi="Calibri Light" w:cs="Arial"/>
          <w:szCs w:val="22"/>
        </w:rPr>
        <w:tab/>
      </w:r>
      <w:r>
        <w:rPr>
          <w:rFonts w:ascii="Calibri Light" w:hAnsi="Calibri Light" w:cs="Arial"/>
          <w:b/>
          <w:szCs w:val="22"/>
        </w:rPr>
        <w:t>GCSE Thursday 22 August 2019</w:t>
      </w:r>
    </w:p>
    <w:p w:rsidR="000E5006" w:rsidRDefault="000E5006" w:rsidP="000E5006">
      <w:pPr>
        <w:jc w:val="center"/>
        <w:rPr>
          <w:rFonts w:ascii="Calibri Light" w:hAnsi="Calibri Light" w:cs="Arial"/>
          <w:b/>
          <w:sz w:val="28"/>
          <w:szCs w:val="22"/>
        </w:rPr>
      </w:pPr>
    </w:p>
    <w:p w:rsidR="000E5006" w:rsidRDefault="000E5006" w:rsidP="000E5006">
      <w:pPr>
        <w:pStyle w:val="Headinglevel1"/>
        <w:spacing w:after="0"/>
        <w:jc w:val="center"/>
        <w:rPr>
          <w:rFonts w:ascii="Calibri Light" w:eastAsiaTheme="minorHAnsi" w:hAnsi="Calibri Light"/>
          <w:color w:val="auto"/>
          <w:sz w:val="22"/>
          <w:szCs w:val="22"/>
        </w:rPr>
      </w:pPr>
      <w:r>
        <w:rPr>
          <w:rFonts w:ascii="Calibri Light" w:eastAsiaTheme="minorHAnsi" w:hAnsi="Calibri Light"/>
          <w:color w:val="auto"/>
          <w:sz w:val="22"/>
          <w:szCs w:val="22"/>
        </w:rPr>
        <w:t>CANDIDATE PERMISSION FORM</w:t>
      </w:r>
    </w:p>
    <w:p w:rsidR="000E5006" w:rsidRDefault="000E5006" w:rsidP="000E5006">
      <w:pPr>
        <w:pStyle w:val="Headinglevel2"/>
        <w:spacing w:before="0"/>
        <w:jc w:val="center"/>
        <w:rPr>
          <w:rFonts w:ascii="Calibri Light" w:hAnsi="Calibri Light"/>
          <w:color w:val="auto"/>
          <w:sz w:val="22"/>
          <w:szCs w:val="22"/>
        </w:rPr>
      </w:pPr>
      <w:r>
        <w:rPr>
          <w:rFonts w:ascii="Calibri Light" w:hAnsi="Calibri Light"/>
          <w:color w:val="auto"/>
          <w:sz w:val="22"/>
          <w:szCs w:val="22"/>
        </w:rPr>
        <w:t>RESULTS COLLECTION</w:t>
      </w:r>
    </w:p>
    <w:p w:rsidR="000E5006" w:rsidRDefault="000E5006" w:rsidP="000E5006">
      <w:pPr>
        <w:spacing w:before="120" w:after="120"/>
        <w:rPr>
          <w:rFonts w:ascii="Calibri Light" w:hAnsi="Calibri Light" w:cs="Arial"/>
          <w:sz w:val="22"/>
          <w:szCs w:val="22"/>
        </w:rPr>
      </w:pPr>
      <w:r>
        <w:rPr>
          <w:rFonts w:ascii="Calibri Light" w:hAnsi="Calibri Light" w:cs="Arial"/>
          <w:sz w:val="22"/>
          <w:szCs w:val="22"/>
        </w:rPr>
        <w:t xml:space="preserve">The normal arrangements for collecting results are results are collected by students in person on the dates above. </w:t>
      </w:r>
    </w:p>
    <w:p w:rsidR="000E5006" w:rsidRDefault="000E5006" w:rsidP="000E5006">
      <w:pPr>
        <w:spacing w:after="120"/>
        <w:rPr>
          <w:rFonts w:ascii="Calibri Light" w:hAnsi="Calibri Light" w:cs="Arial"/>
          <w:sz w:val="22"/>
          <w:szCs w:val="22"/>
        </w:rPr>
      </w:pPr>
      <w:r>
        <w:rPr>
          <w:rFonts w:ascii="Calibri Light" w:hAnsi="Calibri Light" w:cs="Arial"/>
          <w:sz w:val="22"/>
          <w:szCs w:val="22"/>
        </w:rPr>
        <w:t xml:space="preserve">If you require your results by either method below, please tick the relevant box and complete the required information.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
        <w:gridCol w:w="5274"/>
        <w:gridCol w:w="822"/>
        <w:gridCol w:w="2409"/>
      </w:tblGrid>
      <w:tr w:rsidR="000E5006" w:rsidTr="008A3697">
        <w:trPr>
          <w:trHeight w:val="563"/>
        </w:trPr>
        <w:tc>
          <w:tcPr>
            <w:tcW w:w="1951" w:type="dxa"/>
            <w:shd w:val="clear" w:color="auto" w:fill="002060"/>
            <w:vAlign w:val="center"/>
          </w:tcPr>
          <w:p w:rsidR="000E5006" w:rsidRDefault="000E5006" w:rsidP="008A3697">
            <w:pPr>
              <w:spacing w:beforeLines="60" w:before="144" w:afterLines="60" w:after="144"/>
              <w:rPr>
                <w:rFonts w:ascii="Calibri Light" w:hAnsi="Calibri Light" w:cs="Arial"/>
                <w:b/>
                <w:sz w:val="22"/>
                <w:szCs w:val="22"/>
              </w:rPr>
            </w:pPr>
            <w:r>
              <w:rPr>
                <w:rFonts w:ascii="Calibri Light" w:hAnsi="Calibri Light" w:cs="Arial"/>
                <w:b/>
                <w:sz w:val="22"/>
                <w:szCs w:val="22"/>
              </w:rPr>
              <w:t>CANDIDATE NAME</w:t>
            </w:r>
          </w:p>
        </w:tc>
        <w:tc>
          <w:tcPr>
            <w:tcW w:w="8930" w:type="dxa"/>
            <w:gridSpan w:val="4"/>
            <w:shd w:val="clear" w:color="auto" w:fill="auto"/>
            <w:vAlign w:val="center"/>
          </w:tcPr>
          <w:p w:rsidR="000E5006" w:rsidRDefault="000E5006" w:rsidP="008A3697">
            <w:pPr>
              <w:spacing w:beforeLines="60" w:before="144" w:afterLines="60" w:after="144"/>
              <w:rPr>
                <w:rFonts w:ascii="Calibri Light" w:hAnsi="Calibri Light" w:cs="Arial"/>
                <w:sz w:val="22"/>
                <w:szCs w:val="22"/>
              </w:rPr>
            </w:pPr>
            <w:r>
              <w:rPr>
                <w:rFonts w:ascii="Calibri Light" w:eastAsiaTheme="minorHAnsi" w:hAnsi="Calibri Light" w:cstheme="minorBidi"/>
                <w:noProof/>
                <w:sz w:val="22"/>
                <w:szCs w:val="22"/>
              </w:rPr>
              <mc:AlternateContent>
                <mc:Choice Requires="wps">
                  <w:drawing>
                    <wp:anchor distT="0" distB="0" distL="114300" distR="114300" simplePos="0" relativeHeight="251659264" behindDoc="0" locked="0" layoutInCell="1" allowOverlap="1" wp14:anchorId="0E06125D" wp14:editId="19FB343B">
                      <wp:simplePos x="0" y="0"/>
                      <wp:positionH relativeFrom="margin">
                        <wp:posOffset>7478395</wp:posOffset>
                      </wp:positionH>
                      <wp:positionV relativeFrom="paragraph">
                        <wp:posOffset>381000</wp:posOffset>
                      </wp:positionV>
                      <wp:extent cx="5389880" cy="2514600"/>
                      <wp:effectExtent l="19050" t="19050" r="39370"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5146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0E5006" w:rsidRDefault="000E5006" w:rsidP="000E5006">
                                  <w:pPr>
                                    <w:pStyle w:val="Headinglevel1"/>
                                    <w:spacing w:after="0"/>
                                    <w:ind w:left="720" w:hanging="720"/>
                                    <w:rPr>
                                      <w:rFonts w:ascii="Rockwell Condensed" w:hAnsi="Rockwell Condensed"/>
                                      <w:sz w:val="22"/>
                                      <w:szCs w:val="22"/>
                                    </w:rPr>
                                  </w:pPr>
                                  <w:r>
                                    <w:rPr>
                                      <w:rFonts w:ascii="Rockwell Condensed" w:hAnsi="Rockwell Condensed"/>
                                      <w:sz w:val="22"/>
                                      <w:szCs w:val="22"/>
                                    </w:rPr>
                                    <w:t>Candidate permission form template</w:t>
                                  </w:r>
                                </w:p>
                                <w:p w:rsidR="000E5006" w:rsidRDefault="000E5006" w:rsidP="000E5006">
                                  <w:pPr>
                                    <w:rPr>
                                      <w:rFonts w:ascii="Rockwell" w:hAnsi="Rockwell" w:cs="Arial"/>
                                      <w:i/>
                                      <w:color w:val="FF3300"/>
                                      <w:sz w:val="20"/>
                                      <w:szCs w:val="20"/>
                                    </w:rPr>
                                  </w:pPr>
                                  <w:r>
                                    <w:rPr>
                                      <w:rFonts w:ascii="Rockwell" w:hAnsi="Rockwell" w:cs="Arial"/>
                                      <w:b/>
                                      <w:color w:val="FF3300"/>
                                      <w:sz w:val="20"/>
                                      <w:szCs w:val="20"/>
                                    </w:rPr>
                                    <w:t>Delete this text box when the information contained here is understood</w:t>
                                  </w:r>
                                </w:p>
                                <w:p w:rsidR="000E5006" w:rsidRDefault="000E5006" w:rsidP="000E5006">
                                  <w:pPr>
                                    <w:spacing w:after="120"/>
                                    <w:rPr>
                                      <w:rFonts w:ascii="Rockwell" w:hAnsi="Rockwell" w:cs="Arial"/>
                                      <w:i/>
                                      <w:sz w:val="18"/>
                                      <w:szCs w:val="18"/>
                                    </w:rPr>
                                  </w:pPr>
                                  <w:r>
                                    <w:rPr>
                                      <w:rFonts w:ascii="Rockwell" w:hAnsi="Rockwell" w:cs="Arial"/>
                                      <w:i/>
                                      <w:sz w:val="18"/>
                                      <w:szCs w:val="18"/>
                                    </w:rPr>
                                    <w:t>This template supports the GCE and GCSE Summer 2018 exam series.</w:t>
                                  </w:r>
                                </w:p>
                                <w:p w:rsidR="000E5006" w:rsidRDefault="000E5006" w:rsidP="000E5006">
                                  <w:pPr>
                                    <w:spacing w:after="120"/>
                                    <w:rPr>
                                      <w:rFonts w:ascii="Rockwell" w:hAnsi="Rockwell" w:cs="Arial"/>
                                      <w:sz w:val="18"/>
                                      <w:szCs w:val="18"/>
                                    </w:rPr>
                                  </w:pPr>
                                  <w:r>
                                    <w:rPr>
                                      <w:rFonts w:ascii="Rockwell" w:hAnsi="Rockwell" w:cs="Arial"/>
                                      <w:sz w:val="18"/>
                                      <w:szCs w:val="18"/>
                                    </w:rPr>
                                    <w:t xml:space="preserve">This template is provided as an example </w:t>
                                  </w:r>
                                  <w:r>
                                    <w:rPr>
                                      <w:rFonts w:ascii="Rockwell" w:hAnsi="Rockwell" w:cs="Arial"/>
                                      <w:b/>
                                      <w:sz w:val="18"/>
                                      <w:szCs w:val="18"/>
                                    </w:rPr>
                                    <w:t>only</w:t>
                                  </w:r>
                                  <w:r>
                                    <w:rPr>
                                      <w:rFonts w:ascii="Rockwell" w:hAnsi="Rockwell" w:cs="Arial"/>
                                      <w:sz w:val="18"/>
                                      <w:szCs w:val="18"/>
                                    </w:rPr>
                                    <w:t xml:space="preserve"> and is designed for use by exams officers to gather candidate permission for results and/or certificate collection where candidates cannot attend the centre to collect these in the normal way.</w:t>
                                  </w:r>
                                </w:p>
                                <w:p w:rsidR="000E5006" w:rsidRDefault="000E5006" w:rsidP="000E5006">
                                  <w:pPr>
                                    <w:rPr>
                                      <w:rFonts w:ascii="Rockwell" w:hAnsi="Rockwell" w:cs="Arial"/>
                                      <w:sz w:val="18"/>
                                      <w:szCs w:val="18"/>
                                    </w:rPr>
                                  </w:pPr>
                                  <w:r>
                                    <w:rPr>
                                      <w:rFonts w:ascii="Rockwell" w:hAnsi="Rockwell" w:cs="Arial"/>
                                      <w:b/>
                                      <w:sz w:val="18"/>
                                      <w:szCs w:val="18"/>
                                    </w:rPr>
                                    <w:t xml:space="preserve">Customise </w:t>
                                  </w:r>
                                  <w:r>
                                    <w:rPr>
                                      <w:rFonts w:ascii="Rockwell" w:hAnsi="Rockwell" w:cs="Arial"/>
                                      <w:sz w:val="18"/>
                                      <w:szCs w:val="18"/>
                                    </w:rPr>
                                    <w:t>this template for use in your centre by:</w:t>
                                  </w:r>
                                </w:p>
                                <w:p w:rsidR="000E5006" w:rsidRDefault="000E5006" w:rsidP="000E5006">
                                  <w:pPr>
                                    <w:pStyle w:val="ListParagraph"/>
                                    <w:numPr>
                                      <w:ilvl w:val="0"/>
                                      <w:numId w:val="1"/>
                                    </w:numPr>
                                    <w:rPr>
                                      <w:rFonts w:ascii="Rockwell" w:hAnsi="Rockwell" w:cs="Arial"/>
                                      <w:sz w:val="18"/>
                                      <w:szCs w:val="18"/>
                                    </w:rPr>
                                  </w:pPr>
                                  <w:r>
                                    <w:rPr>
                                      <w:rFonts w:ascii="Rockwell" w:hAnsi="Rockwell" w:cs="Arial"/>
                                      <w:sz w:val="18"/>
                                      <w:szCs w:val="18"/>
                                    </w:rPr>
                                    <w:t>inserting centre-specific information where required</w:t>
                                  </w:r>
                                </w:p>
                                <w:p w:rsidR="000E5006" w:rsidRDefault="000E5006" w:rsidP="000E5006">
                                  <w:pPr>
                                    <w:pStyle w:val="ListParagraph"/>
                                    <w:numPr>
                                      <w:ilvl w:val="0"/>
                                      <w:numId w:val="1"/>
                                    </w:numPr>
                                    <w:rPr>
                                      <w:rFonts w:ascii="Rockwell" w:hAnsi="Rockwell" w:cs="Arial"/>
                                      <w:sz w:val="18"/>
                                      <w:szCs w:val="18"/>
                                    </w:rPr>
                                  </w:pPr>
                                  <w:r>
                                    <w:rPr>
                                      <w:rFonts w:ascii="Rockwell" w:hAnsi="Rockwell" w:cs="Arial"/>
                                      <w:sz w:val="18"/>
                                      <w:szCs w:val="18"/>
                                    </w:rPr>
                                    <w:t xml:space="preserve">deleting information that is not relevant </w:t>
                                  </w:r>
                                </w:p>
                                <w:p w:rsidR="000E5006" w:rsidRDefault="000E5006" w:rsidP="000E5006">
                                  <w:pPr>
                                    <w:pStyle w:val="ListParagraph"/>
                                    <w:numPr>
                                      <w:ilvl w:val="0"/>
                                      <w:numId w:val="1"/>
                                    </w:numPr>
                                    <w:rPr>
                                      <w:rFonts w:ascii="Rockwell" w:hAnsi="Rockwell" w:cs="Arial"/>
                                      <w:b/>
                                      <w:sz w:val="18"/>
                                      <w:szCs w:val="18"/>
                                    </w:rPr>
                                  </w:pPr>
                                  <w:r>
                                    <w:rPr>
                                      <w:rFonts w:ascii="Rockwell" w:hAnsi="Rockwell" w:cs="Arial"/>
                                      <w:sz w:val="18"/>
                                      <w:szCs w:val="18"/>
                                    </w:rPr>
                                    <w:t>amending/adding information that may not be included here that is relevant (for example where the centre might charge an admin fee to cover additional costs incurred in dispatching certificates)</w:t>
                                  </w:r>
                                </w:p>
                                <w:p w:rsidR="000E5006" w:rsidRDefault="000E5006" w:rsidP="000E5006">
                                  <w:pPr>
                                    <w:pStyle w:val="ListParagraph"/>
                                    <w:numPr>
                                      <w:ilvl w:val="0"/>
                                      <w:numId w:val="1"/>
                                    </w:numPr>
                                    <w:rPr>
                                      <w:rFonts w:ascii="Rockwell" w:hAnsi="Rockwell" w:cs="Arial"/>
                                      <w:b/>
                                      <w:sz w:val="18"/>
                                      <w:szCs w:val="18"/>
                                    </w:rPr>
                                  </w:pPr>
                                  <w:r>
                                    <w:rPr>
                                      <w:rFonts w:ascii="Rockwell" w:hAnsi="Rockwell" w:cs="Arial"/>
                                      <w:sz w:val="18"/>
                                      <w:szCs w:val="18"/>
                                    </w:rPr>
                                    <w:t>adding information about the collection of results and certificates for other qualifications</w:t>
                                  </w:r>
                                </w:p>
                                <w:p w:rsidR="000E5006" w:rsidRDefault="000E5006" w:rsidP="000E5006">
                                  <w:pPr>
                                    <w:spacing w:before="120"/>
                                    <w:rPr>
                                      <w:rFonts w:ascii="Rockwell" w:hAnsi="Rockwell" w:cs="Arial"/>
                                      <w:sz w:val="18"/>
                                      <w:szCs w:val="18"/>
                                    </w:rPr>
                                  </w:pPr>
                                  <w:r>
                                    <w:rPr>
                                      <w:rFonts w:ascii="Rockwell" w:hAnsi="Rockwell" w:cs="Arial"/>
                                      <w:sz w:val="18"/>
                                      <w:szCs w:val="18"/>
                                    </w:rPr>
                                    <w:t>Where information is inserted, you may need to adjust the spacing so that permission forms can be provided as A5 size or you may choose to present each as A4 size.</w:t>
                                  </w:r>
                                </w:p>
                                <w:p w:rsidR="000E5006" w:rsidRDefault="000E5006" w:rsidP="000E5006">
                                  <w:pPr>
                                    <w:rPr>
                                      <w:rFonts w:cs="Arial"/>
                                      <w:b/>
                                      <w:sz w:val="18"/>
                                      <w:szCs w:val="18"/>
                                    </w:rPr>
                                  </w:pPr>
                                </w:p>
                                <w:p w:rsidR="000E5006" w:rsidRDefault="000E5006" w:rsidP="000E5006">
                                  <w:pPr>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6125D" id="_x0000_t202" coordsize="21600,21600" o:spt="202" path="m,l,21600r21600,l21600,xe">
                      <v:stroke joinstyle="miter"/>
                      <v:path gradientshapeok="t" o:connecttype="rect"/>
                    </v:shapetype>
                    <v:shape id="Text Box 6" o:spid="_x0000_s1026" type="#_x0000_t202" style="position:absolute;margin-left:588.85pt;margin-top:30pt;width:424.4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Hw4wIAAKAGAAAOAAAAZHJzL2Uyb0RvYy54bWy0VW1v1DAM/o7Ef4jynbW9t/Wq9aaxMYQ0&#10;XqQb4nMuTduINAlJ7trx63GSu65iEyAEX6rEduzH9mP34nLoBDowY7mSJc7OUoyYpKrisinx5/vb&#10;VzlG1hFZEaEkK/EDs/hy8/LFRa8LNlOtEhUzCJxIW/S6xK1zukgSS1vWEXumNJOgrJXpiIOraZLK&#10;kB68dyKZpekq6ZWptFGUWQvSm6jEm+C/rhl1H+vaModEiQGbC18Tvjv/TTYXpGgM0S2nRxjkL1B0&#10;hEsIOrq6IY6gveFPXHWcGmVV7c6o6hJV15yykANkk6U/ZbNtiWYhFyiO1WOZ7L9zSz8cPhnEqxJD&#10;oyTpoEX3bHDotRrQylen17YAo60GMzeAGLocMrX6TtGvFkl13RLZsCtjVN8yUgG6zL9MJk+jH+ud&#10;7Pr3qoIwZO9UcDTUpvOlg2Ig8A5dehg746FQEC7n+TrPQUVBN1tmi1UaepeQ4vRcG+veMtUhfyix&#10;gdYH9+RwZ52HQ4qTybFR1S0XAhnlvnDXhlr7uEFp4U08IK0goSgOrGTXwqADAT4RSpl0sRpi30Fa&#10;UQ7YIjpSgBj4F8WLkxiQjJ4CrsZOYy2DnZeMVr+OB3PwXLz8JP5NvMzb/f8EAUVzKqvgEgFngCj5&#10;OkZHlhLBgIaROmGQQn98HYREfYnn2fnyCFMJPiqtaXZjS9J0Pl+vA/ugfFOzjjtYNIJ3wPQYMoy+&#10;J+wbWYWzI1zEM2AV0kdmYYUcyaD24GLbVj2quKfYLJ+vYWoqDvtknqerdH2OERENLELqDH6WWX/Y&#10;0siBgGpKoeO+IkK3JHJiNHzS5BFtoNgkkTCXfhTjULphN0AgP6w7VT3AhMJEeMb7tQ6HVpnvGPWw&#10;Iktsv+2JYRiJdxKGYp0tFn6nhstieT6Di5lqdlMNkRRcldhBjcLx2sU9vNeGNy1EipMk1RVshpqH&#10;mX1EddwnsAbjyMSV7ffs9B6sHn8smx8AAAD//wMAUEsDBBQABgAIAAAAIQCPcP6a4AAAAAwBAAAP&#10;AAAAZHJzL2Rvd25yZXYueG1sTI8xT8MwEIV3JP6DdUhs1G4gSZXGqRCoQxcEhoHRjY8kamxHttsG&#10;fj3HRMen+/Tue/VmtiM7YYiDdxKWCwEMXevN4DoJH+/buxWwmLQzevQOJXxjhE1zfVXryvize8OT&#10;Sh2jEhcrLaFPaao4j22PVseFn9DR7csHqxPF0HET9JnK7cgzIQpu9eDoQ68nfOqxPaijlZC0ysIz&#10;x/x1d/jZfsaX4X6nlJS3N/PjGljCOf3D8KdP6tCQ094fnYlspLwsy5JYCYWgUURkIityYHsJD3kh&#10;gDc1vxzR/AIAAP//AwBQSwECLQAUAAYACAAAACEAtoM4kv4AAADhAQAAEwAAAAAAAAAAAAAAAAAA&#10;AAAAW0NvbnRlbnRfVHlwZXNdLnhtbFBLAQItABQABgAIAAAAIQA4/SH/1gAAAJQBAAALAAAAAAAA&#10;AAAAAAAAAC8BAABfcmVscy8ucmVsc1BLAQItABQABgAIAAAAIQBCeZHw4wIAAKAGAAAOAAAAAAAA&#10;AAAAAAAAAC4CAABkcnMvZTJvRG9jLnhtbFBLAQItABQABgAIAAAAIQCPcP6a4AAAAAwBAAAPAAAA&#10;AAAAAAAAAAAAAD0FAABkcnMvZG93bnJldi54bWxQSwUGAAAAAAQABADzAAAASgYAAAAA&#10;" fillcolor="#9cc2e5 [1940]" strokecolor="#039" strokeweight="2.5pt">
                      <v:fill color2="#deeaf6 [660]" angle="135" focus="50%" type="gradient"/>
                      <v:shadow on="t" color="#1f4d78 [1604]" opacity=".5" offset="1pt"/>
                      <v:textbox>
                        <w:txbxContent>
                          <w:p w:rsidR="000E5006" w:rsidRDefault="000E5006" w:rsidP="000E5006">
                            <w:pPr>
                              <w:pStyle w:val="Headinglevel1"/>
                              <w:spacing w:after="0"/>
                              <w:ind w:left="720" w:hanging="720"/>
                              <w:rPr>
                                <w:rFonts w:ascii="Rockwell Condensed" w:hAnsi="Rockwell Condensed"/>
                                <w:sz w:val="22"/>
                                <w:szCs w:val="22"/>
                              </w:rPr>
                            </w:pPr>
                            <w:r>
                              <w:rPr>
                                <w:rFonts w:ascii="Rockwell Condensed" w:hAnsi="Rockwell Condensed"/>
                                <w:sz w:val="22"/>
                                <w:szCs w:val="22"/>
                              </w:rPr>
                              <w:t>Candidate permission form template</w:t>
                            </w:r>
                          </w:p>
                          <w:p w:rsidR="000E5006" w:rsidRDefault="000E5006" w:rsidP="000E5006">
                            <w:pPr>
                              <w:rPr>
                                <w:rFonts w:ascii="Rockwell" w:hAnsi="Rockwell" w:cs="Arial"/>
                                <w:i/>
                                <w:color w:val="FF3300"/>
                                <w:sz w:val="20"/>
                                <w:szCs w:val="20"/>
                              </w:rPr>
                            </w:pPr>
                            <w:r>
                              <w:rPr>
                                <w:rFonts w:ascii="Rockwell" w:hAnsi="Rockwell" w:cs="Arial"/>
                                <w:b/>
                                <w:color w:val="FF3300"/>
                                <w:sz w:val="20"/>
                                <w:szCs w:val="20"/>
                              </w:rPr>
                              <w:t>Delete this text box when the information contained here is understood</w:t>
                            </w:r>
                          </w:p>
                          <w:p w:rsidR="000E5006" w:rsidRDefault="000E5006" w:rsidP="000E5006">
                            <w:pPr>
                              <w:spacing w:after="120"/>
                              <w:rPr>
                                <w:rFonts w:ascii="Rockwell" w:hAnsi="Rockwell" w:cs="Arial"/>
                                <w:i/>
                                <w:sz w:val="18"/>
                                <w:szCs w:val="18"/>
                              </w:rPr>
                            </w:pPr>
                            <w:r>
                              <w:rPr>
                                <w:rFonts w:ascii="Rockwell" w:hAnsi="Rockwell" w:cs="Arial"/>
                                <w:i/>
                                <w:sz w:val="18"/>
                                <w:szCs w:val="18"/>
                              </w:rPr>
                              <w:t>This template supports the GCE and GCSE Summer 2018 exam series.</w:t>
                            </w:r>
                          </w:p>
                          <w:p w:rsidR="000E5006" w:rsidRDefault="000E5006" w:rsidP="000E5006">
                            <w:pPr>
                              <w:spacing w:after="120"/>
                              <w:rPr>
                                <w:rFonts w:ascii="Rockwell" w:hAnsi="Rockwell" w:cs="Arial"/>
                                <w:sz w:val="18"/>
                                <w:szCs w:val="18"/>
                              </w:rPr>
                            </w:pPr>
                            <w:r>
                              <w:rPr>
                                <w:rFonts w:ascii="Rockwell" w:hAnsi="Rockwell" w:cs="Arial"/>
                                <w:sz w:val="18"/>
                                <w:szCs w:val="18"/>
                              </w:rPr>
                              <w:t xml:space="preserve">This template is provided as an example </w:t>
                            </w:r>
                            <w:r>
                              <w:rPr>
                                <w:rFonts w:ascii="Rockwell" w:hAnsi="Rockwell" w:cs="Arial"/>
                                <w:b/>
                                <w:sz w:val="18"/>
                                <w:szCs w:val="18"/>
                              </w:rPr>
                              <w:t>only</w:t>
                            </w:r>
                            <w:r>
                              <w:rPr>
                                <w:rFonts w:ascii="Rockwell" w:hAnsi="Rockwell" w:cs="Arial"/>
                                <w:sz w:val="18"/>
                                <w:szCs w:val="18"/>
                              </w:rPr>
                              <w:t xml:space="preserve"> and is designed for use by exams officers to gather candidate permission for results and/or certificate collection where candidates cannot attend the centre to collect these in the normal way.</w:t>
                            </w:r>
                          </w:p>
                          <w:p w:rsidR="000E5006" w:rsidRDefault="000E5006" w:rsidP="000E5006">
                            <w:pPr>
                              <w:rPr>
                                <w:rFonts w:ascii="Rockwell" w:hAnsi="Rockwell" w:cs="Arial"/>
                                <w:sz w:val="18"/>
                                <w:szCs w:val="18"/>
                              </w:rPr>
                            </w:pPr>
                            <w:r>
                              <w:rPr>
                                <w:rFonts w:ascii="Rockwell" w:hAnsi="Rockwell" w:cs="Arial"/>
                                <w:b/>
                                <w:sz w:val="18"/>
                                <w:szCs w:val="18"/>
                              </w:rPr>
                              <w:t xml:space="preserve">Customise </w:t>
                            </w:r>
                            <w:r>
                              <w:rPr>
                                <w:rFonts w:ascii="Rockwell" w:hAnsi="Rockwell" w:cs="Arial"/>
                                <w:sz w:val="18"/>
                                <w:szCs w:val="18"/>
                              </w:rPr>
                              <w:t>this template for use in your centre by:</w:t>
                            </w:r>
                          </w:p>
                          <w:p w:rsidR="000E5006" w:rsidRDefault="000E5006" w:rsidP="000E5006">
                            <w:pPr>
                              <w:pStyle w:val="ListParagraph"/>
                              <w:numPr>
                                <w:ilvl w:val="0"/>
                                <w:numId w:val="1"/>
                              </w:numPr>
                              <w:rPr>
                                <w:rFonts w:ascii="Rockwell" w:hAnsi="Rockwell" w:cs="Arial"/>
                                <w:sz w:val="18"/>
                                <w:szCs w:val="18"/>
                              </w:rPr>
                            </w:pPr>
                            <w:r>
                              <w:rPr>
                                <w:rFonts w:ascii="Rockwell" w:hAnsi="Rockwell" w:cs="Arial"/>
                                <w:sz w:val="18"/>
                                <w:szCs w:val="18"/>
                              </w:rPr>
                              <w:t>inserting centre-specific information where required</w:t>
                            </w:r>
                          </w:p>
                          <w:p w:rsidR="000E5006" w:rsidRDefault="000E5006" w:rsidP="000E5006">
                            <w:pPr>
                              <w:pStyle w:val="ListParagraph"/>
                              <w:numPr>
                                <w:ilvl w:val="0"/>
                                <w:numId w:val="1"/>
                              </w:numPr>
                              <w:rPr>
                                <w:rFonts w:ascii="Rockwell" w:hAnsi="Rockwell" w:cs="Arial"/>
                                <w:sz w:val="18"/>
                                <w:szCs w:val="18"/>
                              </w:rPr>
                            </w:pPr>
                            <w:r>
                              <w:rPr>
                                <w:rFonts w:ascii="Rockwell" w:hAnsi="Rockwell" w:cs="Arial"/>
                                <w:sz w:val="18"/>
                                <w:szCs w:val="18"/>
                              </w:rPr>
                              <w:t xml:space="preserve">deleting information that is not relevant </w:t>
                            </w:r>
                          </w:p>
                          <w:p w:rsidR="000E5006" w:rsidRDefault="000E5006" w:rsidP="000E5006">
                            <w:pPr>
                              <w:pStyle w:val="ListParagraph"/>
                              <w:numPr>
                                <w:ilvl w:val="0"/>
                                <w:numId w:val="1"/>
                              </w:numPr>
                              <w:rPr>
                                <w:rFonts w:ascii="Rockwell" w:hAnsi="Rockwell" w:cs="Arial"/>
                                <w:b/>
                                <w:sz w:val="18"/>
                                <w:szCs w:val="18"/>
                              </w:rPr>
                            </w:pPr>
                            <w:r>
                              <w:rPr>
                                <w:rFonts w:ascii="Rockwell" w:hAnsi="Rockwell" w:cs="Arial"/>
                                <w:sz w:val="18"/>
                                <w:szCs w:val="18"/>
                              </w:rPr>
                              <w:t>amending/adding information that may not be included here that is relevant (for example where the centre might charge an admin fee to cover additional costs incurred in dispatching certificates)</w:t>
                            </w:r>
                          </w:p>
                          <w:p w:rsidR="000E5006" w:rsidRDefault="000E5006" w:rsidP="000E5006">
                            <w:pPr>
                              <w:pStyle w:val="ListParagraph"/>
                              <w:numPr>
                                <w:ilvl w:val="0"/>
                                <w:numId w:val="1"/>
                              </w:numPr>
                              <w:rPr>
                                <w:rFonts w:ascii="Rockwell" w:hAnsi="Rockwell" w:cs="Arial"/>
                                <w:b/>
                                <w:sz w:val="18"/>
                                <w:szCs w:val="18"/>
                              </w:rPr>
                            </w:pPr>
                            <w:r>
                              <w:rPr>
                                <w:rFonts w:ascii="Rockwell" w:hAnsi="Rockwell" w:cs="Arial"/>
                                <w:sz w:val="18"/>
                                <w:szCs w:val="18"/>
                              </w:rPr>
                              <w:t>adding information about the collection of results and certificates for other qualifications</w:t>
                            </w:r>
                          </w:p>
                          <w:p w:rsidR="000E5006" w:rsidRDefault="000E5006" w:rsidP="000E5006">
                            <w:pPr>
                              <w:spacing w:before="120"/>
                              <w:rPr>
                                <w:rFonts w:ascii="Rockwell" w:hAnsi="Rockwell" w:cs="Arial"/>
                                <w:sz w:val="18"/>
                                <w:szCs w:val="18"/>
                              </w:rPr>
                            </w:pPr>
                            <w:r>
                              <w:rPr>
                                <w:rFonts w:ascii="Rockwell" w:hAnsi="Rockwell" w:cs="Arial"/>
                                <w:sz w:val="18"/>
                                <w:szCs w:val="18"/>
                              </w:rPr>
                              <w:t>Where information is inserted, you may need to adjust the spacing so that permission forms can be provided as A5 size or you may choose to present each as A4 size.</w:t>
                            </w:r>
                          </w:p>
                          <w:p w:rsidR="000E5006" w:rsidRDefault="000E5006" w:rsidP="000E5006">
                            <w:pPr>
                              <w:rPr>
                                <w:rFonts w:cs="Arial"/>
                                <w:b/>
                                <w:sz w:val="18"/>
                                <w:szCs w:val="18"/>
                              </w:rPr>
                            </w:pPr>
                          </w:p>
                          <w:p w:rsidR="000E5006" w:rsidRDefault="000E5006" w:rsidP="000E5006">
                            <w:pPr>
                              <w:rPr>
                                <w:rFonts w:cs="Arial"/>
                                <w:b/>
                                <w:sz w:val="18"/>
                                <w:szCs w:val="18"/>
                              </w:rPr>
                            </w:pPr>
                          </w:p>
                        </w:txbxContent>
                      </v:textbox>
                      <w10:wrap anchorx="margin"/>
                    </v:shape>
                  </w:pict>
                </mc:Fallback>
              </mc:AlternateContent>
            </w:r>
            <w:r>
              <w:rPr>
                <w:rFonts w:ascii="Calibri Light" w:hAnsi="Calibri Light" w:cs="Arial"/>
                <w:sz w:val="22"/>
                <w:szCs w:val="22"/>
              </w:rPr>
              <w:t xml:space="preserve"> </w:t>
            </w:r>
          </w:p>
        </w:tc>
      </w:tr>
      <w:tr w:rsidR="000E5006" w:rsidTr="008A3697">
        <w:trPr>
          <w:trHeight w:val="563"/>
        </w:trPr>
        <w:tc>
          <w:tcPr>
            <w:tcW w:w="10881" w:type="dxa"/>
            <w:gridSpan w:val="5"/>
            <w:shd w:val="clear" w:color="auto" w:fill="auto"/>
            <w:vAlign w:val="center"/>
          </w:tcPr>
          <w:p w:rsidR="000E5006" w:rsidRDefault="000E5006" w:rsidP="000E5006">
            <w:pPr>
              <w:pStyle w:val="Headinglevel1"/>
              <w:numPr>
                <w:ilvl w:val="0"/>
                <w:numId w:val="2"/>
              </w:numPr>
              <w:spacing w:before="120" w:after="120" w:line="276" w:lineRule="auto"/>
              <w:ind w:left="316" w:hanging="316"/>
              <w:rPr>
                <w:rFonts w:ascii="Calibri Light" w:hAnsi="Calibri Light"/>
                <w:b w:val="0"/>
                <w:bCs/>
                <w:color w:val="auto"/>
                <w:sz w:val="22"/>
                <w:szCs w:val="22"/>
              </w:rPr>
            </w:pPr>
            <w:r>
              <w:rPr>
                <w:rFonts w:ascii="Calibri Light" w:hAnsi="Calibri Light" w:cs="Arial"/>
                <w:b w:val="0"/>
                <w:bCs/>
                <w:color w:val="auto"/>
                <w:sz w:val="22"/>
                <w:szCs w:val="22"/>
              </w:rPr>
              <w:t xml:space="preserve">Results should be sent to my email address </w:t>
            </w:r>
            <w:r>
              <w:rPr>
                <w:rFonts w:ascii="Calibri Light" w:hAnsi="Calibri Light"/>
                <w:b w:val="0"/>
                <w:bCs/>
                <w:color w:val="auto"/>
                <w:sz w:val="22"/>
                <w:szCs w:val="22"/>
                <w:u w:val="single"/>
              </w:rPr>
              <w:t xml:space="preserve">            _____________________      @__________             ___________                             </w:t>
            </w:r>
          </w:p>
          <w:p w:rsidR="000E5006" w:rsidRDefault="000E5006" w:rsidP="000E5006">
            <w:pPr>
              <w:pStyle w:val="Headinglevel1"/>
              <w:numPr>
                <w:ilvl w:val="0"/>
                <w:numId w:val="2"/>
              </w:numPr>
              <w:spacing w:before="120" w:after="120" w:line="276" w:lineRule="auto"/>
              <w:ind w:left="316" w:hanging="316"/>
              <w:rPr>
                <w:rFonts w:ascii="Calibri Light" w:hAnsi="Calibri Light"/>
                <w:b w:val="0"/>
                <w:bCs/>
                <w:color w:val="auto"/>
                <w:sz w:val="22"/>
                <w:szCs w:val="22"/>
              </w:rPr>
            </w:pPr>
            <w:r>
              <w:rPr>
                <w:rFonts w:ascii="Calibri Light" w:hAnsi="Calibri Light"/>
                <w:b w:val="0"/>
                <w:bCs/>
                <w:color w:val="auto"/>
                <w:sz w:val="22"/>
                <w:szCs w:val="22"/>
              </w:rPr>
              <w:t>I give permission for my representative</w:t>
            </w:r>
            <w:r>
              <w:rPr>
                <w:rFonts w:ascii="Calibri Light" w:hAnsi="Calibri Light"/>
                <w:bCs/>
                <w:color w:val="auto"/>
                <w:sz w:val="22"/>
                <w:szCs w:val="22"/>
              </w:rPr>
              <w:t xml:space="preserve"> </w:t>
            </w:r>
            <w:r>
              <w:rPr>
                <w:rFonts w:ascii="Calibri Light" w:hAnsi="Calibri Light"/>
                <w:b w:val="0"/>
                <w:bCs/>
                <w:color w:val="auto"/>
                <w:sz w:val="22"/>
                <w:szCs w:val="22"/>
                <w:u w:val="single"/>
              </w:rPr>
              <w:t xml:space="preserve">                                                                                _________________________ </w:t>
            </w:r>
            <w:r>
              <w:rPr>
                <w:rFonts w:ascii="Calibri Light" w:hAnsi="Calibri Light"/>
                <w:b w:val="0"/>
                <w:bCs/>
                <w:color w:val="auto"/>
                <w:sz w:val="22"/>
                <w:szCs w:val="22"/>
              </w:rPr>
              <w:t>to collect results on my behalf. I confirm that my representative will provide photographic ID on collection</w:t>
            </w:r>
          </w:p>
        </w:tc>
      </w:tr>
      <w:tr w:rsidR="000E5006" w:rsidTr="008A3697">
        <w:trPr>
          <w:trHeight w:val="563"/>
        </w:trPr>
        <w:tc>
          <w:tcPr>
            <w:tcW w:w="2376" w:type="dxa"/>
            <w:gridSpan w:val="2"/>
            <w:shd w:val="clear" w:color="auto" w:fill="002060"/>
            <w:vAlign w:val="center"/>
          </w:tcPr>
          <w:p w:rsidR="000E5006" w:rsidRDefault="000E5006" w:rsidP="008A3697">
            <w:pPr>
              <w:pStyle w:val="Default"/>
              <w:rPr>
                <w:rFonts w:ascii="Calibri Light" w:hAnsi="Calibri Light"/>
                <w:b/>
                <w:color w:val="auto"/>
                <w:sz w:val="22"/>
                <w:szCs w:val="22"/>
              </w:rPr>
            </w:pPr>
            <w:r>
              <w:rPr>
                <w:rFonts w:ascii="Calibri Light" w:hAnsi="Calibri Light"/>
                <w:b/>
                <w:color w:val="auto"/>
                <w:sz w:val="22"/>
                <w:szCs w:val="22"/>
              </w:rPr>
              <w:t>CANDIDATE SIGNATURE</w:t>
            </w:r>
          </w:p>
        </w:tc>
        <w:tc>
          <w:tcPr>
            <w:tcW w:w="5274" w:type="dxa"/>
            <w:shd w:val="clear" w:color="auto" w:fill="auto"/>
            <w:vAlign w:val="center"/>
          </w:tcPr>
          <w:p w:rsidR="000E5006" w:rsidRDefault="000E5006" w:rsidP="008A3697">
            <w:pPr>
              <w:spacing w:beforeLines="60" w:before="144" w:afterLines="60" w:after="144"/>
              <w:rPr>
                <w:rFonts w:ascii="Calibri Light" w:hAnsi="Calibri Light" w:cs="Arial"/>
                <w:sz w:val="22"/>
                <w:szCs w:val="22"/>
              </w:rPr>
            </w:pPr>
          </w:p>
        </w:tc>
        <w:tc>
          <w:tcPr>
            <w:tcW w:w="822" w:type="dxa"/>
            <w:shd w:val="clear" w:color="auto" w:fill="002060"/>
            <w:vAlign w:val="center"/>
          </w:tcPr>
          <w:p w:rsidR="000E5006" w:rsidRDefault="000E5006" w:rsidP="008A3697">
            <w:pPr>
              <w:spacing w:beforeLines="60" w:before="144" w:afterLines="60" w:after="144"/>
              <w:rPr>
                <w:rFonts w:ascii="Calibri Light" w:hAnsi="Calibri Light" w:cs="Arial"/>
                <w:b/>
                <w:sz w:val="22"/>
                <w:szCs w:val="22"/>
              </w:rPr>
            </w:pPr>
            <w:r>
              <w:rPr>
                <w:rFonts w:ascii="Calibri Light" w:hAnsi="Calibri Light" w:cs="Arial"/>
                <w:b/>
                <w:sz w:val="22"/>
                <w:szCs w:val="22"/>
              </w:rPr>
              <w:t>DATE</w:t>
            </w:r>
          </w:p>
        </w:tc>
        <w:tc>
          <w:tcPr>
            <w:tcW w:w="2409" w:type="dxa"/>
            <w:shd w:val="clear" w:color="auto" w:fill="auto"/>
            <w:vAlign w:val="center"/>
          </w:tcPr>
          <w:p w:rsidR="000E5006" w:rsidRDefault="000E5006" w:rsidP="008A3697">
            <w:pPr>
              <w:spacing w:beforeLines="60" w:before="144" w:afterLines="60" w:after="144"/>
              <w:rPr>
                <w:rFonts w:ascii="Calibri Light" w:hAnsi="Calibri Light" w:cs="Arial"/>
                <w:sz w:val="22"/>
                <w:szCs w:val="22"/>
              </w:rPr>
            </w:pPr>
          </w:p>
        </w:tc>
      </w:tr>
    </w:tbl>
    <w:p w:rsidR="000E5006" w:rsidRDefault="000E5006" w:rsidP="000E5006">
      <w:pPr>
        <w:spacing w:line="276" w:lineRule="auto"/>
        <w:rPr>
          <w:rFonts w:ascii="Calibri Light" w:hAnsi="Calibri Light" w:cs="Arial"/>
          <w:sz w:val="22"/>
          <w:szCs w:val="22"/>
        </w:rPr>
      </w:pPr>
    </w:p>
    <w:p w:rsidR="000E5006" w:rsidRDefault="000E5006" w:rsidP="000E5006">
      <w:pPr>
        <w:pStyle w:val="Headinglevel1"/>
        <w:spacing w:after="120"/>
        <w:rPr>
          <w:rFonts w:ascii="Calibri Light" w:hAnsi="Calibri Light"/>
          <w:b w:val="0"/>
          <w:i/>
          <w:color w:val="auto"/>
          <w:sz w:val="22"/>
          <w:szCs w:val="22"/>
        </w:rPr>
      </w:pPr>
      <w:r>
        <w:rPr>
          <w:rFonts w:ascii="Calibri Light" w:hAnsi="Calibri Light"/>
          <w:b w:val="0"/>
          <w:color w:val="auto"/>
          <w:sz w:val="22"/>
          <w:szCs w:val="22"/>
        </w:rPr>
        <w:t>*</w:t>
      </w:r>
      <w:r>
        <w:rPr>
          <w:rFonts w:ascii="Calibri Light" w:hAnsi="Calibri Light"/>
          <w:b w:val="0"/>
          <w:i/>
          <w:color w:val="auto"/>
          <w:sz w:val="22"/>
          <w:szCs w:val="22"/>
        </w:rPr>
        <w:t>Any change of address should be notified through the official change in details process. The centre does not take any responsibility for results information sent out to addresses where this process has not been followed.</w:t>
      </w:r>
    </w:p>
    <w:p w:rsidR="000E5006" w:rsidRDefault="000E5006" w:rsidP="000E5006">
      <w:pPr>
        <w:pStyle w:val="Headinglevel1"/>
        <w:spacing w:after="0"/>
        <w:jc w:val="center"/>
        <w:rPr>
          <w:rFonts w:ascii="Calibri Light" w:hAnsi="Calibri Light"/>
          <w:b w:val="0"/>
          <w:color w:val="auto"/>
          <w:sz w:val="22"/>
          <w:szCs w:val="22"/>
        </w:rPr>
      </w:pPr>
      <w:r>
        <w:rPr>
          <w:rFonts w:ascii="Calibri Light" w:hAnsi="Calibri Light" w:cs="Arial"/>
          <w:color w:val="C00000"/>
          <w:sz w:val="22"/>
          <w:szCs w:val="22"/>
        </w:rPr>
        <w:t>COMPLETED FORMS SHOULD BE RETURNED TO THE EXAMS OFFICE</w:t>
      </w:r>
    </w:p>
    <w:p w:rsidR="004F1729" w:rsidRDefault="004F1729">
      <w:bookmarkStart w:id="0" w:name="_GoBack"/>
      <w:bookmarkEnd w:id="0"/>
    </w:p>
    <w:sectPr w:rsidR="004F1729" w:rsidSect="000E5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D64"/>
    <w:multiLevelType w:val="hybridMultilevel"/>
    <w:tmpl w:val="488CB0FC"/>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5427"/>
    <w:multiLevelType w:val="hybridMultilevel"/>
    <w:tmpl w:val="7D988D56"/>
    <w:lvl w:ilvl="0" w:tplc="885C998C">
      <w:start w:val="1"/>
      <w:numFmt w:val="bullet"/>
      <w:lvlText w:val="£"/>
      <w:lvlJc w:val="left"/>
      <w:pPr>
        <w:ind w:left="720" w:hanging="360"/>
      </w:pPr>
      <w:rPr>
        <w:rFonts w:ascii="Wingdings 2" w:hAnsi="Wingdings 2" w:hint="default"/>
        <w:b/>
        <w:i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06"/>
    <w:rsid w:val="000E5006"/>
    <w:rsid w:val="004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5FA5-C026-498C-B1CA-C06F4FC4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basedOn w:val="Normal"/>
    <w:qFormat/>
    <w:rsid w:val="000E5006"/>
    <w:pPr>
      <w:spacing w:after="240"/>
      <w:outlineLvl w:val="0"/>
    </w:pPr>
    <w:rPr>
      <w:rFonts w:ascii="Arial" w:hAnsi="Arial"/>
      <w:b/>
      <w:color w:val="003399"/>
      <w:sz w:val="28"/>
      <w:szCs w:val="28"/>
    </w:rPr>
  </w:style>
  <w:style w:type="paragraph" w:customStyle="1" w:styleId="Headinglevel2">
    <w:name w:val="Heading level 2"/>
    <w:basedOn w:val="Normal"/>
    <w:qFormat/>
    <w:rsid w:val="000E5006"/>
    <w:pPr>
      <w:keepNext/>
      <w:spacing w:before="480" w:after="240"/>
      <w:outlineLvl w:val="1"/>
    </w:pPr>
    <w:rPr>
      <w:rFonts w:ascii="Arial" w:hAnsi="Arial"/>
      <w:b/>
      <w:color w:val="FF3300"/>
    </w:rPr>
  </w:style>
  <w:style w:type="paragraph" w:customStyle="1" w:styleId="Default">
    <w:name w:val="Default"/>
    <w:rsid w:val="000E50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E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Whitby High School</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Crute</dc:creator>
  <cp:keywords/>
  <dc:description/>
  <cp:lastModifiedBy>A Crute</cp:lastModifiedBy>
  <cp:revision>1</cp:revision>
  <dcterms:created xsi:type="dcterms:W3CDTF">2019-07-09T14:55:00Z</dcterms:created>
  <dcterms:modified xsi:type="dcterms:W3CDTF">2019-07-09T14:57:00Z</dcterms:modified>
</cp:coreProperties>
</file>